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30" w:rsidRPr="0062649A" w:rsidRDefault="009F1430" w:rsidP="00C060AD">
      <w:pPr>
        <w:spacing w:after="0"/>
        <w:rPr>
          <w:b/>
          <w:i/>
          <w:sz w:val="24"/>
          <w:szCs w:val="24"/>
        </w:rPr>
      </w:pPr>
      <w:r w:rsidRPr="0062649A"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6385" cy="790575"/>
            <wp:effectExtent l="0" t="0" r="5715" b="0"/>
            <wp:wrapThrough wrapText="bothSides">
              <wp:wrapPolygon edited="0">
                <wp:start x="0" y="0"/>
                <wp:lineTo x="0" y="20819"/>
                <wp:lineTo x="21415" y="20819"/>
                <wp:lineTo x="21415" y="0"/>
                <wp:lineTo x="0" y="0"/>
              </wp:wrapPolygon>
            </wp:wrapThrough>
            <wp:docPr id="1" name="Picture 1" descr="C:\Users\coaactivitiescoord\Desktop\CO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aactivitiescoord\Desktop\CO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7" cy="7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49A">
        <w:rPr>
          <w:b/>
          <w:i/>
          <w:sz w:val="24"/>
          <w:szCs w:val="24"/>
        </w:rPr>
        <w:t xml:space="preserve">Marshfield Council on Aging </w:t>
      </w:r>
      <w:r w:rsidR="0013575B">
        <w:rPr>
          <w:b/>
          <w:i/>
          <w:sz w:val="24"/>
          <w:szCs w:val="24"/>
        </w:rPr>
        <w:t xml:space="preserve">Shuttle </w:t>
      </w:r>
      <w:r w:rsidRPr="0062649A">
        <w:rPr>
          <w:b/>
          <w:i/>
          <w:sz w:val="24"/>
          <w:szCs w:val="24"/>
        </w:rPr>
        <w:t>Bus</w:t>
      </w:r>
      <w:r w:rsidR="00C060AD" w:rsidRPr="0062649A">
        <w:rPr>
          <w:b/>
          <w:i/>
          <w:sz w:val="24"/>
          <w:szCs w:val="24"/>
        </w:rPr>
        <w:t xml:space="preserve"> Schedule</w:t>
      </w:r>
    </w:p>
    <w:p w:rsidR="00936329" w:rsidRPr="0062649A" w:rsidRDefault="00936329" w:rsidP="00C060AD">
      <w:pPr>
        <w:spacing w:after="0"/>
        <w:rPr>
          <w:b/>
          <w:i/>
          <w:sz w:val="24"/>
          <w:szCs w:val="24"/>
        </w:rPr>
      </w:pPr>
      <w:r w:rsidRPr="0062649A">
        <w:rPr>
          <w:b/>
          <w:i/>
          <w:sz w:val="24"/>
          <w:szCs w:val="24"/>
        </w:rPr>
        <w:t>Also known as GATRA Dial-A-Ride</w:t>
      </w:r>
    </w:p>
    <w:p w:rsidR="00C060AD" w:rsidRPr="0062649A" w:rsidRDefault="00C060AD" w:rsidP="00C060AD">
      <w:pPr>
        <w:spacing w:after="0"/>
        <w:rPr>
          <w:sz w:val="24"/>
          <w:szCs w:val="24"/>
        </w:rPr>
      </w:pPr>
      <w:r w:rsidRPr="0062649A">
        <w:rPr>
          <w:sz w:val="24"/>
          <w:szCs w:val="24"/>
        </w:rPr>
        <w:t>C</w:t>
      </w:r>
      <w:r w:rsidR="009F1430" w:rsidRPr="0062649A">
        <w:rPr>
          <w:sz w:val="24"/>
          <w:szCs w:val="24"/>
        </w:rPr>
        <w:t xml:space="preserve">all </w:t>
      </w:r>
      <w:r w:rsidR="00BE2A74">
        <w:rPr>
          <w:sz w:val="24"/>
          <w:szCs w:val="24"/>
        </w:rPr>
        <w:t xml:space="preserve">the Senior Center at </w:t>
      </w:r>
      <w:r w:rsidR="009F1430" w:rsidRPr="0062649A">
        <w:rPr>
          <w:sz w:val="24"/>
          <w:szCs w:val="24"/>
        </w:rPr>
        <w:t>781-83</w:t>
      </w:r>
      <w:r w:rsidR="00936329" w:rsidRPr="0062649A">
        <w:rPr>
          <w:sz w:val="24"/>
          <w:szCs w:val="24"/>
        </w:rPr>
        <w:t>4</w:t>
      </w:r>
      <w:r w:rsidR="009F1430" w:rsidRPr="0062649A">
        <w:rPr>
          <w:sz w:val="24"/>
          <w:szCs w:val="24"/>
        </w:rPr>
        <w:t>-5581 for more information</w:t>
      </w:r>
    </w:p>
    <w:p w:rsidR="00AB235A" w:rsidRPr="0062649A" w:rsidRDefault="009F1430" w:rsidP="00936329">
      <w:pPr>
        <w:spacing w:after="0"/>
        <w:ind w:left="2160"/>
        <w:rPr>
          <w:sz w:val="24"/>
          <w:szCs w:val="24"/>
        </w:rPr>
      </w:pPr>
      <w:r w:rsidRPr="0062649A">
        <w:rPr>
          <w:sz w:val="24"/>
          <w:szCs w:val="24"/>
        </w:rPr>
        <w:t>Reservation</w:t>
      </w:r>
      <w:r w:rsidR="00BE2A74">
        <w:rPr>
          <w:sz w:val="24"/>
          <w:szCs w:val="24"/>
        </w:rPr>
        <w:t>s</w:t>
      </w:r>
      <w:r w:rsidRPr="0062649A">
        <w:rPr>
          <w:sz w:val="24"/>
          <w:szCs w:val="24"/>
        </w:rPr>
        <w:t xml:space="preserve"> required, 24 </w:t>
      </w:r>
      <w:r w:rsidR="00936329" w:rsidRPr="0062649A">
        <w:rPr>
          <w:sz w:val="24"/>
          <w:szCs w:val="24"/>
        </w:rPr>
        <w:t>hour</w:t>
      </w:r>
      <w:r w:rsidR="00C060AD" w:rsidRPr="0062649A">
        <w:rPr>
          <w:sz w:val="24"/>
          <w:szCs w:val="24"/>
        </w:rPr>
        <w:t xml:space="preserve"> notice</w:t>
      </w:r>
      <w:r w:rsidRPr="0062649A">
        <w:rPr>
          <w:sz w:val="24"/>
          <w:szCs w:val="24"/>
        </w:rPr>
        <w:t xml:space="preserve"> requested</w:t>
      </w:r>
    </w:p>
    <w:tbl>
      <w:tblPr>
        <w:tblW w:w="10650" w:type="dxa"/>
        <w:tblInd w:w="-455" w:type="dxa"/>
        <w:tblLook w:val="04A0" w:firstRow="1" w:lastRow="0" w:firstColumn="1" w:lastColumn="0" w:noHBand="0" w:noVBand="1"/>
      </w:tblPr>
      <w:tblGrid>
        <w:gridCol w:w="2270"/>
        <w:gridCol w:w="1012"/>
        <w:gridCol w:w="7720"/>
      </w:tblGrid>
      <w:tr w:rsidR="007410B7" w:rsidRPr="009916DF" w:rsidTr="009916DF">
        <w:trPr>
          <w:trHeight w:val="3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B7" w:rsidRPr="009916DF" w:rsidRDefault="007410B7" w:rsidP="007410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9:15 am</w:t>
            </w:r>
          </w:p>
        </w:tc>
      </w:tr>
      <w:tr w:rsidR="007410B7" w:rsidRPr="009916DF" w:rsidTr="009916DF">
        <w:trPr>
          <w:trHeight w:val="3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0B7" w:rsidRPr="009916DF" w:rsidRDefault="007410B7" w:rsidP="007410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Shopping at Star Mkt (&amp; CVS as needed) </w:t>
            </w:r>
          </w:p>
        </w:tc>
      </w:tr>
      <w:tr w:rsidR="007410B7" w:rsidRPr="009916DF" w:rsidTr="009916DF">
        <w:trPr>
          <w:trHeight w:val="3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Transportation to Senior Center ~ arrive </w:t>
            </w:r>
            <w:r w:rsidR="00E36ED8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by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11:</w:t>
            </w:r>
            <w:r w:rsidR="00E36ED8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 am</w:t>
            </w:r>
          </w:p>
        </w:tc>
      </w:tr>
      <w:tr w:rsidR="007410B7" w:rsidRPr="009916DF" w:rsidTr="009916DF">
        <w:trPr>
          <w:trHeight w:val="37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0B7" w:rsidRPr="009916DF" w:rsidRDefault="007410B7" w:rsidP="00741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In-town medical appointments 1:00 - 2:30 pm</w:t>
            </w:r>
          </w:p>
        </w:tc>
      </w:tr>
      <w:tr w:rsidR="007E437D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7D" w:rsidRPr="009916DF" w:rsidRDefault="007E437D" w:rsidP="007E43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37D" w:rsidRPr="009916DF" w:rsidRDefault="007E437D" w:rsidP="007E4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7D" w:rsidRPr="009916DF" w:rsidRDefault="007E437D" w:rsidP="007E4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9:00 am</w:t>
            </w:r>
          </w:p>
        </w:tc>
      </w:tr>
      <w:tr w:rsidR="007E437D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7D" w:rsidRPr="009916DF" w:rsidRDefault="007E437D" w:rsidP="007E43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437D" w:rsidRPr="009916DF" w:rsidRDefault="007E437D" w:rsidP="007E4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7D" w:rsidRPr="009916DF" w:rsidRDefault="007E437D" w:rsidP="001111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Tuesday - Walmart Plymouth approx. arrival 10:00 am; pick up @ 2:00 pm</w:t>
            </w:r>
            <w:r w:rsidR="009916DF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; 2</w:t>
            </w:r>
            <w:r w:rsidR="009916DF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="009916DF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Tuesday – Marshfield Food Pantry 10:00 am – noon upon request</w:t>
            </w:r>
            <w:r w:rsidR="00B85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; 3</w:t>
            </w:r>
            <w:r w:rsidR="00B85126" w:rsidRPr="00B85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 w:rsidR="00B851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Tuesday – Market Basket approx. </w:t>
            </w:r>
            <w:r w:rsidR="001111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arrival 9:30 am; pickup 11:00</w:t>
            </w:r>
            <w:r w:rsidR="00662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 w:rsidR="001111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 w:rsidR="00662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NEW!</w:t>
            </w:r>
          </w:p>
        </w:tc>
      </w:tr>
      <w:tr w:rsidR="007E437D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7D" w:rsidRPr="009916DF" w:rsidRDefault="007E437D" w:rsidP="007E4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37D" w:rsidRPr="009916DF" w:rsidRDefault="007E437D" w:rsidP="007E43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37D" w:rsidRPr="009916DF" w:rsidRDefault="009575CA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>In-town medical appointments (except 1</w:t>
            </w:r>
            <w:r w:rsidRPr="009916D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vertAlign w:val="superscript"/>
              </w:rPr>
              <w:t>st</w:t>
            </w:r>
            <w:r w:rsidRPr="009916D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Tuesday) 9:30-11:30 </w:t>
            </w:r>
            <w:r w:rsidR="00BE2A74" w:rsidRPr="009916D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am </w:t>
            </w:r>
            <w:r w:rsidR="00E36ED8" w:rsidRPr="009916D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>AND</w:t>
            </w:r>
            <w:r w:rsidR="00071025" w:rsidRPr="009916DF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</w:rPr>
              <w:t xml:space="preserve"> 1:00-2:30 pm</w:t>
            </w:r>
          </w:p>
        </w:tc>
      </w:tr>
      <w:tr w:rsidR="00B349B4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B4" w:rsidRPr="009916DF" w:rsidRDefault="00B349B4" w:rsidP="00E36E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49B4" w:rsidRPr="009916DF" w:rsidRDefault="00B349B4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49B4" w:rsidRPr="009916DF" w:rsidRDefault="00B20FC0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11:30 am</w:t>
            </w:r>
          </w:p>
        </w:tc>
      </w:tr>
      <w:tr w:rsidR="009B1736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36" w:rsidRPr="009916DF" w:rsidRDefault="009B1736" w:rsidP="00E36E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1736" w:rsidRPr="009916DF" w:rsidRDefault="009B1736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736" w:rsidRPr="009916DF" w:rsidRDefault="009B1736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In-town medical appointments 1:00 - 2:30 pm</w:t>
            </w:r>
          </w:p>
        </w:tc>
      </w:tr>
      <w:tr w:rsidR="00E36ED8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D8" w:rsidRPr="009916DF" w:rsidRDefault="00E36ED8" w:rsidP="00E36E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9:30 am</w:t>
            </w:r>
          </w:p>
        </w:tc>
      </w:tr>
      <w:tr w:rsidR="00E36ED8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D8" w:rsidRPr="009916DF" w:rsidRDefault="00E36ED8" w:rsidP="00E36ED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49" w:rsidRDefault="0066278C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6627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Wednesday – Roche Bros. approx. arrival 10:30 am;</w:t>
            </w:r>
            <w:r w:rsidR="00672D49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36ED8" w:rsidRPr="009916DF" w:rsidRDefault="0066278C" w:rsidP="006627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Other Wednesdays – </w:t>
            </w:r>
            <w:r w:rsidR="00E36ED8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Stop &amp; Shop or Christmas Tree Shop </w:t>
            </w:r>
            <w:r w:rsidR="00BE2A74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approx. arrival 10:30 am</w:t>
            </w:r>
            <w:r w:rsidR="00672D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36ED8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11:30 am</w:t>
            </w:r>
          </w:p>
        </w:tc>
      </w:tr>
      <w:tr w:rsidR="00E36ED8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ED8" w:rsidRPr="009916DF" w:rsidRDefault="00E36ED8" w:rsidP="00E36E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In-town medical appointments 1:00-2:30 pm</w:t>
            </w:r>
          </w:p>
        </w:tc>
      </w:tr>
      <w:tr w:rsidR="00815C4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  <w:r w:rsidR="000A61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/PM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</w:rPr>
              <w:t xml:space="preserve">Transportation to Senior Center ~ arrive by 8:30 am </w:t>
            </w:r>
          </w:p>
        </w:tc>
      </w:tr>
      <w:tr w:rsidR="00815C4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In-town medical appointments 9:30-11:30 </w:t>
            </w:r>
            <w:r w:rsidR="00BE2A74"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am </w:t>
            </w:r>
            <w:r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AND 1:00-2:30 </w:t>
            </w:r>
            <w:r w:rsidR="00BE2A74"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pm</w:t>
            </w:r>
          </w:p>
        </w:tc>
      </w:tr>
      <w:tr w:rsidR="00815C4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Hair appointments 9:30 to 2:30 pm. </w:t>
            </w:r>
          </w:p>
        </w:tc>
      </w:tr>
      <w:tr w:rsidR="00B20FC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C0" w:rsidRPr="009916DF" w:rsidRDefault="00B20FC0" w:rsidP="00815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0FC0" w:rsidRPr="009916DF" w:rsidRDefault="00B20FC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FC0" w:rsidRPr="009916DF" w:rsidRDefault="00B20FC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11:30 am</w:t>
            </w:r>
          </w:p>
        </w:tc>
      </w:tr>
      <w:tr w:rsidR="00815C4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9:00 am</w:t>
            </w:r>
          </w:p>
        </w:tc>
      </w:tr>
      <w:tr w:rsidR="00815C4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9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Shopping at Star M</w:t>
            </w:r>
            <w:r w:rsidR="009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arket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(&amp; CVS as needed)</w:t>
            </w:r>
          </w:p>
        </w:tc>
      </w:tr>
      <w:tr w:rsidR="00815C40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5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817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Transportation to Senior Center ~ arrive by 11:</w:t>
            </w:r>
            <w:r w:rsidR="008176CB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45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</w:tr>
      <w:tr w:rsidR="008176CB" w:rsidRPr="009916DF" w:rsidTr="009916DF">
        <w:trPr>
          <w:trHeight w:val="3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B" w:rsidRPr="009916DF" w:rsidRDefault="008176CB" w:rsidP="00815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76CB" w:rsidRPr="009916DF" w:rsidRDefault="00080E8E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PM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6CB" w:rsidRPr="009916DF" w:rsidRDefault="008176CB" w:rsidP="0081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In-town medical appointments 1:00-2:30 pm</w:t>
            </w:r>
          </w:p>
        </w:tc>
      </w:tr>
      <w:tr w:rsidR="00815C40" w:rsidRPr="009916DF" w:rsidTr="009916DF">
        <w:trPr>
          <w:trHeight w:val="390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C40" w:rsidRPr="009916DF" w:rsidRDefault="00815C40" w:rsidP="009B17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SUGGESTED DONATIONS: $1.75 one way; $3.50 round trip</w:t>
            </w:r>
            <w:r w:rsidR="009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for</w:t>
            </w:r>
            <w:r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in-town trips</w:t>
            </w:r>
            <w:r w:rsidR="009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; </w:t>
            </w:r>
            <w:r w:rsidR="009916DF" w:rsidRPr="009916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$6.00 round trip for Walmart</w:t>
            </w:r>
            <w:r w:rsidR="009B17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/Market Basket</w:t>
            </w:r>
          </w:p>
        </w:tc>
      </w:tr>
      <w:tr w:rsidR="009916DF" w:rsidRPr="009916DF" w:rsidTr="009916DF">
        <w:trPr>
          <w:trHeight w:val="390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DF" w:rsidRPr="009916DF" w:rsidRDefault="009916DF" w:rsidP="009916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916D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Unmarked envelopes will be distributed upon disembarking from the bus for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your donation for place-</w:t>
            </w:r>
          </w:p>
        </w:tc>
      </w:tr>
      <w:tr w:rsidR="009916DF" w:rsidRPr="009916DF" w:rsidTr="009916DF">
        <w:trPr>
          <w:trHeight w:val="390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DF" w:rsidRPr="009916DF" w:rsidRDefault="009916DF" w:rsidP="009916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ment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916D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in the cash box in the front of the bus at final destination. No one will be denied ridership for </w:t>
            </w:r>
          </w:p>
        </w:tc>
      </w:tr>
      <w:tr w:rsidR="009916DF" w:rsidRPr="009916DF" w:rsidTr="009916DF">
        <w:trPr>
          <w:trHeight w:val="390"/>
        </w:trPr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6DF" w:rsidRPr="009916DF" w:rsidRDefault="009916DF" w:rsidP="00B851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916D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inability</w:t>
            </w:r>
            <w:proofErr w:type="gramEnd"/>
            <w:r w:rsidRPr="009916D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to donate.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9916DF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szCs w:val="24"/>
              </w:rPr>
              <w:t xml:space="preserve">Note: Masks must be worn at all times on the bus.                        Effective </w:t>
            </w:r>
            <w:r w:rsidR="00A649DA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szCs w:val="24"/>
              </w:rPr>
              <w:t>6/6</w:t>
            </w:r>
            <w:bookmarkStart w:id="0" w:name="_GoBack"/>
            <w:bookmarkEnd w:id="0"/>
            <w:r w:rsidR="00386AD9">
              <w:rPr>
                <w:rFonts w:ascii="Calibri" w:eastAsia="Times New Roman" w:hAnsi="Calibri" w:cs="Calibri"/>
                <w:b/>
                <w:i/>
                <w:iCs/>
                <w:color w:val="000000"/>
                <w:sz w:val="24"/>
                <w:szCs w:val="24"/>
              </w:rPr>
              <w:t>/22</w:t>
            </w:r>
          </w:p>
        </w:tc>
      </w:tr>
    </w:tbl>
    <w:p w:rsidR="009F1430" w:rsidRPr="009916DF" w:rsidRDefault="009F1430" w:rsidP="00EA7FE6">
      <w:pPr>
        <w:rPr>
          <w:sz w:val="24"/>
          <w:szCs w:val="24"/>
        </w:rPr>
      </w:pPr>
    </w:p>
    <w:p w:rsidR="009B1736" w:rsidRDefault="009B173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251188" w:rsidRPr="00604A99" w:rsidRDefault="00251188" w:rsidP="00251188">
      <w:pPr>
        <w:jc w:val="center"/>
        <w:rPr>
          <w:b/>
          <w:sz w:val="24"/>
          <w:szCs w:val="24"/>
          <w:u w:val="single"/>
        </w:rPr>
      </w:pPr>
      <w:r w:rsidRPr="00604A99">
        <w:rPr>
          <w:b/>
          <w:sz w:val="24"/>
          <w:szCs w:val="24"/>
          <w:u w:val="single"/>
        </w:rPr>
        <w:lastRenderedPageBreak/>
        <w:t xml:space="preserve">COA SHUTTLE BUS SCHEDULE REVISED AS OF </w:t>
      </w:r>
      <w:r w:rsidR="0087034D">
        <w:rPr>
          <w:b/>
          <w:sz w:val="24"/>
          <w:szCs w:val="24"/>
          <w:u w:val="single"/>
        </w:rPr>
        <w:t>APRIL 1st</w:t>
      </w:r>
    </w:p>
    <w:p w:rsidR="00256952" w:rsidRPr="009916DF" w:rsidRDefault="0087034D" w:rsidP="00243CD4">
      <w:pPr>
        <w:rPr>
          <w:sz w:val="24"/>
          <w:szCs w:val="24"/>
        </w:rPr>
      </w:pPr>
      <w:r>
        <w:rPr>
          <w:sz w:val="24"/>
          <w:szCs w:val="24"/>
        </w:rPr>
        <w:t>On Tuesdays</w:t>
      </w:r>
      <w:r w:rsidR="00251188" w:rsidRPr="009916DF">
        <w:rPr>
          <w:sz w:val="24"/>
          <w:szCs w:val="24"/>
        </w:rPr>
        <w:t xml:space="preserve">, we will </w:t>
      </w:r>
      <w:r>
        <w:rPr>
          <w:sz w:val="24"/>
          <w:szCs w:val="24"/>
        </w:rPr>
        <w:t xml:space="preserve">go to </w:t>
      </w:r>
      <w:r w:rsidR="00251188" w:rsidRPr="009916DF">
        <w:rPr>
          <w:sz w:val="24"/>
          <w:szCs w:val="24"/>
        </w:rPr>
        <w:t>Walmart in Plymouth</w:t>
      </w:r>
      <w:r w:rsidR="00FE4AC6">
        <w:rPr>
          <w:sz w:val="24"/>
          <w:szCs w:val="24"/>
        </w:rPr>
        <w:t xml:space="preserve"> </w:t>
      </w:r>
      <w:r w:rsidR="00251188" w:rsidRPr="009916DF">
        <w:rPr>
          <w:sz w:val="24"/>
          <w:szCs w:val="24"/>
        </w:rPr>
        <w:t xml:space="preserve">on the </w:t>
      </w:r>
      <w:r w:rsidR="00FE4AC6">
        <w:rPr>
          <w:sz w:val="24"/>
          <w:szCs w:val="24"/>
        </w:rPr>
        <w:t>1st</w:t>
      </w:r>
      <w:r w:rsidR="00251188" w:rsidRPr="009916DF">
        <w:rPr>
          <w:sz w:val="24"/>
          <w:szCs w:val="24"/>
        </w:rPr>
        <w:t xml:space="preserve"> Tuesday</w:t>
      </w:r>
      <w:r w:rsidR="00FE4AC6">
        <w:rPr>
          <w:sz w:val="24"/>
          <w:szCs w:val="24"/>
        </w:rPr>
        <w:t xml:space="preserve">; </w:t>
      </w:r>
      <w:r w:rsidR="008176CB" w:rsidRPr="009916DF">
        <w:rPr>
          <w:sz w:val="24"/>
          <w:szCs w:val="24"/>
        </w:rPr>
        <w:t>the Marshfield Food Pantry, the 2</w:t>
      </w:r>
      <w:r w:rsidR="008176CB" w:rsidRPr="009916DF">
        <w:rPr>
          <w:sz w:val="24"/>
          <w:szCs w:val="24"/>
          <w:vertAlign w:val="superscript"/>
        </w:rPr>
        <w:t>nd</w:t>
      </w:r>
      <w:r w:rsidR="008176CB" w:rsidRPr="009916DF">
        <w:rPr>
          <w:sz w:val="24"/>
          <w:szCs w:val="24"/>
        </w:rPr>
        <w:t xml:space="preserve"> Tuesday </w:t>
      </w:r>
      <w:r w:rsidR="00FE4AC6">
        <w:rPr>
          <w:sz w:val="24"/>
          <w:szCs w:val="24"/>
        </w:rPr>
        <w:t>and we have added the new Market Basket in Hanover on the 3</w:t>
      </w:r>
      <w:r w:rsidR="00FE4AC6" w:rsidRPr="00FE4AC6">
        <w:rPr>
          <w:sz w:val="24"/>
          <w:szCs w:val="24"/>
          <w:vertAlign w:val="superscript"/>
        </w:rPr>
        <w:t>rd</w:t>
      </w:r>
      <w:r w:rsidR="00FE4AC6">
        <w:rPr>
          <w:sz w:val="24"/>
          <w:szCs w:val="24"/>
        </w:rPr>
        <w:t xml:space="preserve"> Tuesday. </w:t>
      </w:r>
      <w:r w:rsidR="008176CB" w:rsidRPr="009916DF">
        <w:rPr>
          <w:b/>
          <w:sz w:val="24"/>
          <w:szCs w:val="24"/>
          <w:u w:val="single"/>
        </w:rPr>
        <w:t>Except for the first</w:t>
      </w:r>
      <w:r w:rsidR="00FE4AC6">
        <w:rPr>
          <w:b/>
          <w:sz w:val="24"/>
          <w:szCs w:val="24"/>
          <w:u w:val="single"/>
        </w:rPr>
        <w:t xml:space="preserve"> and third</w:t>
      </w:r>
      <w:r w:rsidR="008176CB" w:rsidRPr="009916DF">
        <w:rPr>
          <w:b/>
          <w:sz w:val="24"/>
          <w:szCs w:val="24"/>
          <w:u w:val="single"/>
        </w:rPr>
        <w:t xml:space="preserve"> Tuesday of the month</w:t>
      </w:r>
      <w:r w:rsidR="008176CB" w:rsidRPr="009916DF">
        <w:rPr>
          <w:sz w:val="24"/>
          <w:szCs w:val="24"/>
        </w:rPr>
        <w:t xml:space="preserve">, we will </w:t>
      </w:r>
      <w:r w:rsidR="00FE4AC6">
        <w:rPr>
          <w:sz w:val="24"/>
          <w:szCs w:val="24"/>
        </w:rPr>
        <w:t>continue</w:t>
      </w:r>
      <w:r w:rsidR="008176CB" w:rsidRPr="009916DF">
        <w:rPr>
          <w:sz w:val="24"/>
          <w:szCs w:val="24"/>
        </w:rPr>
        <w:t xml:space="preserve"> offering in-town medical appointment transportation for appointments between 9:30 – 11:30 am on Tuesday mornings</w:t>
      </w:r>
      <w:r w:rsidR="00FE4AC6">
        <w:rPr>
          <w:sz w:val="24"/>
          <w:szCs w:val="24"/>
        </w:rPr>
        <w:t>.</w:t>
      </w:r>
    </w:p>
    <w:p w:rsidR="00301B00" w:rsidRDefault="00301B00" w:rsidP="000F0E84">
      <w:pPr>
        <w:jc w:val="center"/>
        <w:rPr>
          <w:b/>
          <w:sz w:val="24"/>
          <w:szCs w:val="24"/>
          <w:u w:val="single"/>
        </w:rPr>
      </w:pPr>
    </w:p>
    <w:p w:rsidR="000F0E84" w:rsidRPr="00604A99" w:rsidRDefault="000F0E84" w:rsidP="000F0E84">
      <w:pPr>
        <w:jc w:val="center"/>
        <w:rPr>
          <w:b/>
          <w:sz w:val="24"/>
          <w:szCs w:val="24"/>
          <w:u w:val="single"/>
        </w:rPr>
      </w:pPr>
      <w:r w:rsidRPr="00604A99">
        <w:rPr>
          <w:b/>
          <w:sz w:val="24"/>
          <w:szCs w:val="24"/>
          <w:u w:val="single"/>
        </w:rPr>
        <w:t xml:space="preserve">VOLUNTEER MEDICAL DRIVER PROGRAM </w:t>
      </w:r>
    </w:p>
    <w:p w:rsidR="000F0E84" w:rsidRDefault="000F0E84" w:rsidP="000F0E84">
      <w:r>
        <w:rPr>
          <w:bCs/>
        </w:rPr>
        <w:t>T</w:t>
      </w:r>
      <w:r>
        <w:t xml:space="preserve">his program serves ambulatory Marshfield residents who are 60 years of age and older who have no other means of transportation </w:t>
      </w:r>
      <w:r w:rsidR="00243CD4">
        <w:t>for</w:t>
      </w:r>
      <w:r>
        <w:t xml:space="preserve"> out of town medical appointments</w:t>
      </w:r>
      <w:r w:rsidR="007860A3">
        <w:t xml:space="preserve"> </w:t>
      </w:r>
      <w:r>
        <w:t>such as office visits, treatments, mental health and physical therapy</w:t>
      </w:r>
      <w:r w:rsidR="007860A3">
        <w:t>.</w:t>
      </w:r>
      <w:r>
        <w:t xml:space="preserve"> </w:t>
      </w:r>
      <w:r w:rsidR="007860A3">
        <w:t xml:space="preserve">Reservations are required and we </w:t>
      </w:r>
      <w:r>
        <w:t xml:space="preserve">request </w:t>
      </w:r>
      <w:r w:rsidR="007860A3">
        <w:t xml:space="preserve">one </w:t>
      </w:r>
      <w:r>
        <w:t xml:space="preserve">week notice of </w:t>
      </w:r>
      <w:r w:rsidR="007860A3">
        <w:t xml:space="preserve">appointments to ensure us </w:t>
      </w:r>
      <w:r>
        <w:t xml:space="preserve">ample time to find a volunteer driver. Patients with medically necessary appointments, including dialysis treatments must have a backup plan to the Volunteer Transportation Program. </w:t>
      </w:r>
    </w:p>
    <w:p w:rsidR="000F0E84" w:rsidRDefault="00D57524" w:rsidP="000F0E84">
      <w:r w:rsidRPr="00243CD4">
        <w:rPr>
          <w:b/>
        </w:rPr>
        <w:t>We are al</w:t>
      </w:r>
      <w:r w:rsidR="00FE4AC6">
        <w:rPr>
          <w:b/>
        </w:rPr>
        <w:t xml:space="preserve">ways </w:t>
      </w:r>
      <w:r w:rsidRPr="00243CD4">
        <w:rPr>
          <w:b/>
        </w:rPr>
        <w:t>seeking volunteer drivers</w:t>
      </w:r>
      <w:r>
        <w:t xml:space="preserve"> </w:t>
      </w:r>
      <w:r w:rsidR="00FE4AC6">
        <w:t>so i</w:t>
      </w:r>
      <w:r>
        <w:t>f you have a</w:t>
      </w:r>
      <w:r w:rsidR="007371F8">
        <w:t xml:space="preserve"> Massachusetts driver’s license, </w:t>
      </w:r>
      <w:r>
        <w:t>reliable vehicle</w:t>
      </w:r>
      <w:r w:rsidR="007371F8">
        <w:t xml:space="preserve">, </w:t>
      </w:r>
      <w:r>
        <w:t xml:space="preserve">and are looking for a fulfilling volunteer opportunity, </w:t>
      </w:r>
      <w:r w:rsidR="007371F8">
        <w:t xml:space="preserve">please consider joining the team. </w:t>
      </w:r>
      <w:r w:rsidR="00B43872">
        <w:t>As part of the Old Colony Planning Council, drivers are eligible for r</w:t>
      </w:r>
      <w:r w:rsidR="007371F8">
        <w:t>eimbursement for m</w:t>
      </w:r>
      <w:r>
        <w:t>ileage</w:t>
      </w:r>
      <w:r w:rsidR="007371F8">
        <w:t xml:space="preserve">, </w:t>
      </w:r>
      <w:r>
        <w:t>parking</w:t>
      </w:r>
      <w:r w:rsidR="00B43872">
        <w:t xml:space="preserve"> and lunch under certain instances.  If interested, please contact the Senior Center at 781-834-5581 and speak with Kristen.  </w:t>
      </w:r>
      <w:r>
        <w:t xml:space="preserve">     </w:t>
      </w:r>
    </w:p>
    <w:p w:rsidR="000F0E84" w:rsidRDefault="000F0E84" w:rsidP="000F0E84">
      <w:pPr>
        <w:jc w:val="center"/>
        <w:rPr>
          <w:sz w:val="24"/>
          <w:szCs w:val="24"/>
        </w:rPr>
      </w:pPr>
    </w:p>
    <w:p w:rsidR="000F0E84" w:rsidRPr="000F0E84" w:rsidRDefault="000F0E84" w:rsidP="000F0E84">
      <w:pPr>
        <w:jc w:val="center"/>
        <w:rPr>
          <w:sz w:val="24"/>
          <w:szCs w:val="24"/>
        </w:rPr>
      </w:pPr>
    </w:p>
    <w:sectPr w:rsidR="000F0E84" w:rsidRPr="000F0E84" w:rsidSect="00936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3DE"/>
    <w:multiLevelType w:val="hybridMultilevel"/>
    <w:tmpl w:val="5B50A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1309"/>
    <w:multiLevelType w:val="hybridMultilevel"/>
    <w:tmpl w:val="C422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30"/>
    <w:rsid w:val="00071025"/>
    <w:rsid w:val="00080E8E"/>
    <w:rsid w:val="000A6149"/>
    <w:rsid w:val="000F0E84"/>
    <w:rsid w:val="001111BA"/>
    <w:rsid w:val="0013575B"/>
    <w:rsid w:val="00147A70"/>
    <w:rsid w:val="001A511A"/>
    <w:rsid w:val="00243CD4"/>
    <w:rsid w:val="00251188"/>
    <w:rsid w:val="00256952"/>
    <w:rsid w:val="002D0E6B"/>
    <w:rsid w:val="00301B00"/>
    <w:rsid w:val="00386AD9"/>
    <w:rsid w:val="0044561E"/>
    <w:rsid w:val="004F23EC"/>
    <w:rsid w:val="00556C43"/>
    <w:rsid w:val="00577C92"/>
    <w:rsid w:val="0059570B"/>
    <w:rsid w:val="00604A99"/>
    <w:rsid w:val="0062649A"/>
    <w:rsid w:val="0066278C"/>
    <w:rsid w:val="00663C13"/>
    <w:rsid w:val="00672D49"/>
    <w:rsid w:val="0068774A"/>
    <w:rsid w:val="007371F8"/>
    <w:rsid w:val="007410B7"/>
    <w:rsid w:val="007860A3"/>
    <w:rsid w:val="007E437D"/>
    <w:rsid w:val="00815C40"/>
    <w:rsid w:val="008176CB"/>
    <w:rsid w:val="00823E19"/>
    <w:rsid w:val="0087034D"/>
    <w:rsid w:val="00872F39"/>
    <w:rsid w:val="00936329"/>
    <w:rsid w:val="009575CA"/>
    <w:rsid w:val="009916DF"/>
    <w:rsid w:val="009B1736"/>
    <w:rsid w:val="009F1430"/>
    <w:rsid w:val="00A16295"/>
    <w:rsid w:val="00A649DA"/>
    <w:rsid w:val="00B20FC0"/>
    <w:rsid w:val="00B349B4"/>
    <w:rsid w:val="00B43872"/>
    <w:rsid w:val="00B85126"/>
    <w:rsid w:val="00B90D64"/>
    <w:rsid w:val="00BD679C"/>
    <w:rsid w:val="00BE2A74"/>
    <w:rsid w:val="00BE6A05"/>
    <w:rsid w:val="00BE755A"/>
    <w:rsid w:val="00C060AD"/>
    <w:rsid w:val="00C27D42"/>
    <w:rsid w:val="00CC0F82"/>
    <w:rsid w:val="00D02354"/>
    <w:rsid w:val="00D57524"/>
    <w:rsid w:val="00DF14F0"/>
    <w:rsid w:val="00E36ED8"/>
    <w:rsid w:val="00E8023B"/>
    <w:rsid w:val="00E855C3"/>
    <w:rsid w:val="00EA7FE6"/>
    <w:rsid w:val="00FB209C"/>
    <w:rsid w:val="00FD3E6C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BC12E-B265-4CD3-A543-E6F6183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7F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Activitiescoord</dc:creator>
  <cp:keywords/>
  <dc:description/>
  <cp:lastModifiedBy>Monahan, Kathleen</cp:lastModifiedBy>
  <cp:revision>2</cp:revision>
  <cp:lastPrinted>2022-04-12T17:45:00Z</cp:lastPrinted>
  <dcterms:created xsi:type="dcterms:W3CDTF">2022-06-06T19:17:00Z</dcterms:created>
  <dcterms:modified xsi:type="dcterms:W3CDTF">2022-06-06T19:17:00Z</dcterms:modified>
</cp:coreProperties>
</file>