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CD" w:rsidRDefault="00920B0F" w:rsidP="004708CD">
      <w:pPr>
        <w:jc w:val="center"/>
      </w:pPr>
      <w:r>
        <w:t>Proposed Debt Exclusion Fact S</w:t>
      </w:r>
      <w:r w:rsidR="004708CD">
        <w:t xml:space="preserve">heet </w:t>
      </w:r>
    </w:p>
    <w:p w:rsidR="004708CD" w:rsidRDefault="00E54833" w:rsidP="004708CD">
      <w:pPr>
        <w:jc w:val="center"/>
      </w:pPr>
      <w:r w:rsidRPr="00E54833">
        <w:rPr>
          <w:noProof/>
        </w:rPr>
        <w:drawing>
          <wp:inline distT="0" distB="0" distL="0" distR="0" wp14:anchorId="77C9EC88" wp14:editId="188417B1">
            <wp:extent cx="4869800" cy="2944678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82" cy="294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33" w:rsidRDefault="00E54833" w:rsidP="00E54833">
      <w:pPr>
        <w:pStyle w:val="ListParagraph"/>
      </w:pPr>
    </w:p>
    <w:p w:rsidR="00E54833" w:rsidRDefault="00E54833" w:rsidP="00E54833">
      <w:pPr>
        <w:pStyle w:val="ListParagraph"/>
      </w:pPr>
    </w:p>
    <w:p w:rsidR="004708CD" w:rsidRDefault="004708CD" w:rsidP="00920B0F">
      <w:pPr>
        <w:pStyle w:val="ListParagraph"/>
        <w:numPr>
          <w:ilvl w:val="0"/>
          <w:numId w:val="2"/>
        </w:numPr>
      </w:pPr>
      <w:r>
        <w:t xml:space="preserve">What’s the Added Cost to the Tax Rate? </w:t>
      </w:r>
    </w:p>
    <w:p w:rsidR="004708CD" w:rsidRDefault="004708CD" w:rsidP="00920B0F">
      <w:pPr>
        <w:pStyle w:val="ListParagraph"/>
        <w:numPr>
          <w:ilvl w:val="1"/>
          <w:numId w:val="2"/>
        </w:numPr>
      </w:pPr>
      <w:r>
        <w:t>The cost to t</w:t>
      </w:r>
      <w:r w:rsidR="006A0BAB">
        <w:t>he Tax rate will be appx $0.50 per thousand</w:t>
      </w:r>
      <w:r w:rsidR="00756502">
        <w:t>.</w:t>
      </w:r>
    </w:p>
    <w:p w:rsidR="00E54833" w:rsidRDefault="00E54833" w:rsidP="00E54833">
      <w:pPr>
        <w:pStyle w:val="ListParagraph"/>
      </w:pPr>
    </w:p>
    <w:p w:rsidR="00E54833" w:rsidRDefault="00E54833" w:rsidP="00E54833">
      <w:pPr>
        <w:pStyle w:val="ListParagraph"/>
      </w:pPr>
    </w:p>
    <w:p w:rsidR="00920B0F" w:rsidRDefault="00E51946" w:rsidP="00920B0F">
      <w:pPr>
        <w:pStyle w:val="ListParagraph"/>
        <w:numPr>
          <w:ilvl w:val="0"/>
          <w:numId w:val="2"/>
        </w:numPr>
      </w:pPr>
      <w:r>
        <w:t xml:space="preserve">How does the </w:t>
      </w:r>
      <w:r w:rsidR="00920B0F">
        <w:t>Exclusion get paid for?</w:t>
      </w:r>
    </w:p>
    <w:p w:rsidR="00920B0F" w:rsidRDefault="00A8736F" w:rsidP="00920B0F">
      <w:pPr>
        <w:pStyle w:val="ListParagraph"/>
        <w:numPr>
          <w:ilvl w:val="1"/>
          <w:numId w:val="2"/>
        </w:numPr>
      </w:pPr>
      <w:r>
        <w:t>The Debt</w:t>
      </w:r>
      <w:r w:rsidR="00920B0F">
        <w:t xml:space="preserve"> exclusion is paid for outside of proposition 2 and 1/2 and is removed from</w:t>
      </w:r>
      <w:r w:rsidR="00756502">
        <w:t xml:space="preserve"> the tax roll after 30 years or the life of the loan.</w:t>
      </w:r>
    </w:p>
    <w:p w:rsidR="00E54833" w:rsidRDefault="00E54833" w:rsidP="00E54833">
      <w:pPr>
        <w:pStyle w:val="ListParagraph"/>
      </w:pPr>
    </w:p>
    <w:p w:rsidR="00E54833" w:rsidRDefault="00E54833" w:rsidP="00E54833">
      <w:pPr>
        <w:pStyle w:val="ListParagraph"/>
        <w:numPr>
          <w:ilvl w:val="0"/>
          <w:numId w:val="2"/>
        </w:numPr>
      </w:pPr>
      <w:r>
        <w:t xml:space="preserve">How does this impact the cost to the Water Enterprise </w:t>
      </w:r>
    </w:p>
    <w:p w:rsidR="00E54833" w:rsidRDefault="00E54833" w:rsidP="00E54833">
      <w:pPr>
        <w:pStyle w:val="ListParagraph"/>
        <w:numPr>
          <w:ilvl w:val="1"/>
          <w:numId w:val="2"/>
        </w:numPr>
      </w:pPr>
      <w:r>
        <w:t>The water enterprise annual expense is going to be appx $237,000 annually for the life of the loan. This divided by the appx 10,600 meters will translate to a cost of $</w:t>
      </w:r>
      <w:r w:rsidR="00360BD0">
        <w:t>22.00 per</w:t>
      </w:r>
      <w:r w:rsidR="0031017C">
        <w:t xml:space="preserve"> meter per year.</w:t>
      </w:r>
    </w:p>
    <w:sectPr w:rsidR="00E54833" w:rsidSect="00920B0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E28"/>
    <w:multiLevelType w:val="hybridMultilevel"/>
    <w:tmpl w:val="2C7E2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192B"/>
    <w:multiLevelType w:val="hybridMultilevel"/>
    <w:tmpl w:val="87CE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D"/>
    <w:rsid w:val="000819D7"/>
    <w:rsid w:val="0031017C"/>
    <w:rsid w:val="00360BD0"/>
    <w:rsid w:val="004708CD"/>
    <w:rsid w:val="005E1B43"/>
    <w:rsid w:val="006A0BAB"/>
    <w:rsid w:val="00715D75"/>
    <w:rsid w:val="00756502"/>
    <w:rsid w:val="00920B0F"/>
    <w:rsid w:val="00A2747A"/>
    <w:rsid w:val="00A422B4"/>
    <w:rsid w:val="00A8736F"/>
    <w:rsid w:val="00B42B33"/>
    <w:rsid w:val="00E51946"/>
    <w:rsid w:val="00E54833"/>
    <w:rsid w:val="00E57F4D"/>
    <w:rsid w:val="00F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 Russo, Patrick</dc:creator>
  <cp:lastModifiedBy>Dello Russo, Patrick</cp:lastModifiedBy>
  <cp:revision>7</cp:revision>
  <cp:lastPrinted>2019-09-04T14:44:00Z</cp:lastPrinted>
  <dcterms:created xsi:type="dcterms:W3CDTF">2019-09-04T14:00:00Z</dcterms:created>
  <dcterms:modified xsi:type="dcterms:W3CDTF">2019-09-04T16:46:00Z</dcterms:modified>
</cp:coreProperties>
</file>