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314149" w:rsidRDefault="00314149">
      <w:pPr>
        <w:rPr>
          <w:sz w:val="32"/>
          <w:szCs w:val="32"/>
        </w:rPr>
      </w:pPr>
      <w:bookmarkStart w:id="0" w:name="_gjdgxs" w:colFirst="0" w:colLast="0"/>
      <w:bookmarkStart w:id="1" w:name="_GoBack"/>
      <w:bookmarkEnd w:id="0"/>
      <w:bookmarkEnd w:id="1"/>
    </w:p>
    <w:p w14:paraId="00000002" w14:textId="77777777" w:rsidR="00314149" w:rsidRDefault="00A558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Arial" w:hAnsi="Arial" w:cs="Arial"/>
          <w:b/>
        </w:rPr>
      </w:pPr>
      <w:r>
        <w:rPr>
          <w:rFonts w:ascii="Arial Narrow" w:eastAsia="Arial Narrow" w:hAnsi="Arial Narrow" w:cs="Arial Narrow"/>
          <w:b/>
        </w:rPr>
        <w:t>NOTICE OF PUBLIC MEETING</w:t>
      </w:r>
    </w:p>
    <w:p w14:paraId="00000003" w14:textId="77777777" w:rsidR="00314149" w:rsidRDefault="00314149">
      <w:pPr>
        <w:rPr>
          <w:rFonts w:ascii="Arial Narrow" w:eastAsia="Arial Narrow" w:hAnsi="Arial Narrow" w:cs="Arial Narrow"/>
          <w:b/>
          <w:sz w:val="32"/>
          <w:szCs w:val="32"/>
        </w:rPr>
      </w:pPr>
    </w:p>
    <w:p w14:paraId="00000004" w14:textId="04BFE21B" w:rsidR="00314149" w:rsidRDefault="00A55899">
      <w:p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NAME OF PUBLIC BODY – </w:t>
      </w:r>
      <w:r>
        <w:rPr>
          <w:rFonts w:ascii="Arial Narrow" w:eastAsia="Arial Narrow" w:hAnsi="Arial Narrow" w:cs="Arial Narrow"/>
          <w:b/>
        </w:rPr>
        <w:tab/>
        <w:t xml:space="preserve">Ventress Memorial Library Board of Trustees </w:t>
      </w:r>
    </w:p>
    <w:p w14:paraId="00000005" w14:textId="397F5429" w:rsidR="00314149" w:rsidRDefault="009A0BBC">
      <w:p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  <w:t>Strategic Planning Committee</w:t>
      </w:r>
      <w:r w:rsidR="00A55899">
        <w:rPr>
          <w:rFonts w:ascii="Arial Narrow" w:eastAsia="Arial Narrow" w:hAnsi="Arial Narrow" w:cs="Arial Narrow"/>
          <w:b/>
        </w:rPr>
        <w:tab/>
      </w:r>
      <w:r w:rsidR="00A55899">
        <w:rPr>
          <w:rFonts w:ascii="Arial Narrow" w:eastAsia="Arial Narrow" w:hAnsi="Arial Narrow" w:cs="Arial Narrow"/>
          <w:b/>
        </w:rPr>
        <w:tab/>
      </w:r>
      <w:r w:rsidR="00A55899">
        <w:rPr>
          <w:rFonts w:ascii="Arial Narrow" w:eastAsia="Arial Narrow" w:hAnsi="Arial Narrow" w:cs="Arial Narrow"/>
          <w:b/>
        </w:rPr>
        <w:tab/>
      </w:r>
    </w:p>
    <w:p w14:paraId="00000006" w14:textId="15633CC0" w:rsidR="00314149" w:rsidRDefault="00A55899" w:rsidP="00C35064">
      <w:p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DATE OF MEETING:</w:t>
      </w:r>
      <w:r>
        <w:rPr>
          <w:rFonts w:ascii="Arial Narrow" w:eastAsia="Arial Narrow" w:hAnsi="Arial Narrow" w:cs="Arial Narrow"/>
          <w:b/>
        </w:rPr>
        <w:tab/>
        <w:t xml:space="preserve">             </w:t>
      </w:r>
      <w:r w:rsidR="00EA46AA">
        <w:rPr>
          <w:rFonts w:ascii="Arial Narrow" w:eastAsia="Arial Narrow" w:hAnsi="Arial Narrow" w:cs="Arial Narrow"/>
          <w:b/>
        </w:rPr>
        <w:t xml:space="preserve">May </w:t>
      </w:r>
      <w:r w:rsidR="00AF1148">
        <w:rPr>
          <w:rFonts w:ascii="Arial Narrow" w:eastAsia="Arial Narrow" w:hAnsi="Arial Narrow" w:cs="Arial Narrow"/>
          <w:b/>
        </w:rPr>
        <w:t>20</w:t>
      </w:r>
      <w:r w:rsidR="00EA46AA">
        <w:rPr>
          <w:rFonts w:ascii="Arial Narrow" w:eastAsia="Arial Narrow" w:hAnsi="Arial Narrow" w:cs="Arial Narrow"/>
          <w:b/>
        </w:rPr>
        <w:t>, 2023</w:t>
      </w:r>
    </w:p>
    <w:p w14:paraId="00000007" w14:textId="7F752CBD" w:rsidR="00314149" w:rsidRDefault="00A55899" w:rsidP="00C35064">
      <w:p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TIME:</w:t>
      </w:r>
      <w:r>
        <w:rPr>
          <w:rFonts w:ascii="Arial Narrow" w:eastAsia="Arial Narrow" w:hAnsi="Arial Narrow" w:cs="Arial Narrow"/>
          <w:b/>
        </w:rPr>
        <w:tab/>
      </w:r>
      <w:r w:rsidRPr="00C35064">
        <w:rPr>
          <w:rFonts w:ascii="Arial" w:eastAsia="Arial Narrow" w:hAnsi="Arial" w:cs="Arial"/>
          <w:b/>
          <w:sz w:val="32"/>
          <w:szCs w:val="32"/>
        </w:rPr>
        <w:t xml:space="preserve">              </w:t>
      </w:r>
      <w:r w:rsidR="00C35064">
        <w:rPr>
          <w:rFonts w:ascii="Arial" w:eastAsia="Arial Narrow" w:hAnsi="Arial" w:cs="Arial"/>
          <w:b/>
          <w:sz w:val="32"/>
          <w:szCs w:val="32"/>
        </w:rPr>
        <w:tab/>
      </w:r>
      <w:r w:rsidR="00C35064">
        <w:rPr>
          <w:rFonts w:ascii="Arial" w:eastAsia="Arial Narrow" w:hAnsi="Arial" w:cs="Arial"/>
          <w:b/>
          <w:sz w:val="32"/>
          <w:szCs w:val="32"/>
        </w:rPr>
        <w:tab/>
      </w:r>
      <w:r w:rsidR="009A0BBC">
        <w:rPr>
          <w:rFonts w:ascii="Arial" w:eastAsia="Arial Narrow" w:hAnsi="Arial" w:cs="Arial"/>
          <w:b/>
          <w:sz w:val="32"/>
          <w:szCs w:val="32"/>
        </w:rPr>
        <w:t>10:00</w:t>
      </w:r>
      <w:r w:rsidRPr="00C35064">
        <w:rPr>
          <w:rFonts w:ascii="Arial" w:eastAsia="Arial Narrow" w:hAnsi="Arial" w:cs="Arial"/>
          <w:b/>
          <w:sz w:val="32"/>
          <w:szCs w:val="32"/>
        </w:rPr>
        <w:t xml:space="preserve"> </w:t>
      </w:r>
      <w:r w:rsidR="009A0BBC">
        <w:rPr>
          <w:rFonts w:ascii="Arial" w:eastAsia="Arial Narrow" w:hAnsi="Arial" w:cs="Arial"/>
          <w:b/>
          <w:sz w:val="32"/>
          <w:szCs w:val="32"/>
        </w:rPr>
        <w:t>A</w:t>
      </w:r>
      <w:r w:rsidRPr="00C35064">
        <w:rPr>
          <w:rFonts w:ascii="Arial" w:eastAsia="Arial Narrow" w:hAnsi="Arial" w:cs="Arial"/>
          <w:b/>
          <w:sz w:val="32"/>
          <w:szCs w:val="32"/>
        </w:rPr>
        <w:t>.M.</w:t>
      </w:r>
    </w:p>
    <w:p w14:paraId="00000008" w14:textId="1452FA73" w:rsidR="00314149" w:rsidRDefault="00A55899" w:rsidP="00C35064">
      <w:p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PLACE:</w:t>
      </w:r>
      <w:r>
        <w:rPr>
          <w:rFonts w:ascii="Arial Narrow" w:eastAsia="Arial Narrow" w:hAnsi="Arial Narrow" w:cs="Arial Narrow"/>
          <w:b/>
        </w:rPr>
        <w:tab/>
      </w:r>
      <w:r w:rsidR="00C35064">
        <w:rPr>
          <w:rFonts w:ascii="Arial Narrow" w:eastAsia="Arial Narrow" w:hAnsi="Arial Narrow" w:cs="Arial Narrow"/>
          <w:b/>
        </w:rPr>
        <w:tab/>
      </w:r>
      <w:r w:rsidR="00C35064"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 xml:space="preserve">Ventress Memorial Library </w:t>
      </w:r>
      <w:r w:rsidR="00EA46AA">
        <w:rPr>
          <w:rFonts w:ascii="Arial Narrow" w:eastAsia="Arial Narrow" w:hAnsi="Arial Narrow" w:cs="Arial Narrow"/>
          <w:b/>
        </w:rPr>
        <w:t>– Children’s Program Room</w:t>
      </w:r>
    </w:p>
    <w:p w14:paraId="00000009" w14:textId="77777777" w:rsidR="00314149" w:rsidRDefault="00314149">
      <w:pPr>
        <w:rPr>
          <w:rFonts w:ascii="Arial Narrow" w:eastAsia="Arial Narrow" w:hAnsi="Arial Narrow" w:cs="Arial Narrow"/>
          <w:b/>
        </w:rPr>
      </w:pPr>
    </w:p>
    <w:p w14:paraId="0000000A" w14:textId="77777777" w:rsidR="00314149" w:rsidRDefault="00314149">
      <w:pPr>
        <w:rPr>
          <w:rFonts w:ascii="Arial Narrow" w:eastAsia="Arial Narrow" w:hAnsi="Arial Narrow" w:cs="Arial Narrow"/>
          <w:b/>
        </w:rPr>
      </w:pPr>
    </w:p>
    <w:p w14:paraId="0000000B" w14:textId="77777777" w:rsidR="00314149" w:rsidRDefault="00314149">
      <w:pPr>
        <w:rPr>
          <w:rFonts w:ascii="Arial Narrow" w:eastAsia="Arial Narrow" w:hAnsi="Arial Narrow" w:cs="Arial Narrow"/>
          <w:b/>
        </w:rPr>
      </w:pPr>
    </w:p>
    <w:p w14:paraId="0000000C" w14:textId="6700935B" w:rsidR="00314149" w:rsidRDefault="00A55899">
      <w:pPr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Agenda</w:t>
      </w:r>
    </w:p>
    <w:p w14:paraId="1C21EAA5" w14:textId="5C337496" w:rsidR="009A0BBC" w:rsidRDefault="009A0BBC">
      <w:pPr>
        <w:jc w:val="center"/>
        <w:rPr>
          <w:rFonts w:ascii="Arial Narrow" w:eastAsia="Arial Narrow" w:hAnsi="Arial Narrow" w:cs="Arial Narrow"/>
          <w:b/>
        </w:rPr>
      </w:pPr>
    </w:p>
    <w:p w14:paraId="0000000E" w14:textId="4E70BFED" w:rsidR="00314149" w:rsidRDefault="00EA46AA">
      <w:pPr>
        <w:numPr>
          <w:ilvl w:val="0"/>
          <w:numId w:val="1"/>
        </w:num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Welcome</w:t>
      </w:r>
    </w:p>
    <w:p w14:paraId="567FCBA6" w14:textId="55878A3F" w:rsidR="001864DA" w:rsidRDefault="001864DA">
      <w:pPr>
        <w:numPr>
          <w:ilvl w:val="0"/>
          <w:numId w:val="1"/>
        </w:num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Survey Results</w:t>
      </w:r>
    </w:p>
    <w:p w14:paraId="43D60F43" w14:textId="10C28C14" w:rsidR="00EA46AA" w:rsidRDefault="00EA46AA">
      <w:pPr>
        <w:numPr>
          <w:ilvl w:val="0"/>
          <w:numId w:val="1"/>
        </w:num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Strategic Plan Draft</w:t>
      </w:r>
      <w:r w:rsidR="001864DA">
        <w:rPr>
          <w:rFonts w:ascii="Arial Narrow" w:eastAsia="Arial Narrow" w:hAnsi="Arial Narrow" w:cs="Arial Narrow"/>
          <w:b/>
        </w:rPr>
        <w:t xml:space="preserve"> discussion</w:t>
      </w:r>
    </w:p>
    <w:p w14:paraId="0000001B" w14:textId="0614493F" w:rsidR="00314149" w:rsidRDefault="00A55899">
      <w:pPr>
        <w:numPr>
          <w:ilvl w:val="0"/>
          <w:numId w:val="1"/>
        </w:num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Adjourn</w:t>
      </w:r>
    </w:p>
    <w:p w14:paraId="0000001C" w14:textId="77777777" w:rsidR="00314149" w:rsidRDefault="00A55899">
      <w:pPr>
        <w:ind w:left="1440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    </w:t>
      </w:r>
    </w:p>
    <w:p w14:paraId="0000001D" w14:textId="77777777" w:rsidR="00314149" w:rsidRDefault="00A55899">
      <w:pPr>
        <w:ind w:left="1440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       </w:t>
      </w:r>
    </w:p>
    <w:p w14:paraId="0000001E" w14:textId="77777777" w:rsidR="00314149" w:rsidRDefault="00314149">
      <w:pPr>
        <w:ind w:left="1440"/>
        <w:rPr>
          <w:rFonts w:ascii="Arial Narrow" w:eastAsia="Arial Narrow" w:hAnsi="Arial Narrow" w:cs="Arial Narrow"/>
          <w:b/>
        </w:rPr>
      </w:pPr>
    </w:p>
    <w:p w14:paraId="0000001F" w14:textId="77777777" w:rsidR="00314149" w:rsidRDefault="00314149">
      <w:pPr>
        <w:rPr>
          <w:rFonts w:ascii="Arial Narrow" w:eastAsia="Arial Narrow" w:hAnsi="Arial Narrow" w:cs="Arial Narrow"/>
          <w:sz w:val="18"/>
          <w:szCs w:val="18"/>
        </w:rPr>
      </w:pPr>
    </w:p>
    <w:p w14:paraId="00000020" w14:textId="77777777" w:rsidR="00314149" w:rsidRDefault="00314149">
      <w:pPr>
        <w:rPr>
          <w:rFonts w:ascii="Arial Narrow" w:eastAsia="Arial Narrow" w:hAnsi="Arial Narrow" w:cs="Arial Narrow"/>
          <w:sz w:val="18"/>
          <w:szCs w:val="18"/>
          <w:u w:val="single"/>
        </w:rPr>
      </w:pPr>
    </w:p>
    <w:p w14:paraId="00000021" w14:textId="77777777" w:rsidR="00314149" w:rsidRDefault="00314149">
      <w:pPr>
        <w:jc w:val="center"/>
        <w:rPr>
          <w:rFonts w:ascii="Arial Narrow" w:eastAsia="Arial Narrow" w:hAnsi="Arial Narrow" w:cs="Arial Narrow"/>
          <w:sz w:val="18"/>
          <w:szCs w:val="18"/>
          <w:u w:val="single"/>
        </w:rPr>
      </w:pPr>
    </w:p>
    <w:p w14:paraId="00000022" w14:textId="77777777" w:rsidR="00314149" w:rsidRDefault="00A55899">
      <w:pPr>
        <w:rPr>
          <w:i/>
          <w:color w:val="000000"/>
        </w:rPr>
      </w:pPr>
      <w:r>
        <w:rPr>
          <w:rFonts w:ascii="Arial Narrow" w:eastAsia="Arial Narrow" w:hAnsi="Arial Narrow" w:cs="Arial Narrow"/>
          <w:i/>
          <w:color w:val="000000"/>
        </w:rPr>
        <w:t>PLEASE NOTE THAT THE BOARD OR COMMITTEE MAY ACT ON ITEMS IN A DIFFERENT ORDER THAN THEY APPEAR ON THIS AGENDA.  ALSO, IF IT SO VOTES, THE BOARD OR COMMITTEE MAY GO INTO EXECUTIVE SESSION DURING THE MEETING.</w:t>
      </w:r>
    </w:p>
    <w:p w14:paraId="00000023" w14:textId="77777777" w:rsidR="00314149" w:rsidRDefault="00A55899">
      <w:pPr>
        <w:jc w:val="center"/>
        <w:rPr>
          <w:rFonts w:ascii="Arial Narrow" w:eastAsia="Arial Narrow" w:hAnsi="Arial Narrow" w:cs="Arial Narrow"/>
          <w:i/>
          <w:sz w:val="18"/>
          <w:szCs w:val="18"/>
        </w:rPr>
      </w:pPr>
      <w:r>
        <w:rPr>
          <w:i/>
        </w:rPr>
        <w:t> </w:t>
      </w:r>
    </w:p>
    <w:p w14:paraId="00000024" w14:textId="77777777" w:rsidR="00314149" w:rsidRDefault="00A55899">
      <w:pPr>
        <w:rPr>
          <w:rFonts w:ascii="Arial Narrow" w:eastAsia="Arial Narrow" w:hAnsi="Arial Narrow" w:cs="Arial Narrow"/>
          <w:i/>
          <w:sz w:val="22"/>
          <w:szCs w:val="22"/>
        </w:rPr>
      </w:pPr>
      <w:r>
        <w:rPr>
          <w:rFonts w:ascii="Arial Narrow" w:eastAsia="Arial Narrow" w:hAnsi="Arial Narrow" w:cs="Arial Narrow"/>
          <w:i/>
          <w:sz w:val="22"/>
          <w:szCs w:val="22"/>
        </w:rPr>
        <w:t>PERSONS INTERESTED ARE ADVISED THAT, IN THE EVENT ANY MATTER TAKEN UP AT THIS MEETING REMAINS UNFINISHED AT THE CLOSE OF THE MEETING, IT MAY BE PUT OFF TO A CONTINUED SESSION OF THIS MEETING, WITHOUT FURTHER NOTICE.</w:t>
      </w:r>
    </w:p>
    <w:p w14:paraId="00000025" w14:textId="77777777" w:rsidR="00314149" w:rsidRDefault="00314149">
      <w:pPr>
        <w:jc w:val="center"/>
        <w:rPr>
          <w:rFonts w:ascii="Arial Narrow" w:eastAsia="Arial Narrow" w:hAnsi="Arial Narrow" w:cs="Arial Narrow"/>
          <w:sz w:val="18"/>
          <w:szCs w:val="18"/>
          <w:u w:val="single"/>
        </w:rPr>
      </w:pPr>
    </w:p>
    <w:sectPr w:rsidR="0031414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696E33"/>
    <w:multiLevelType w:val="hybridMultilevel"/>
    <w:tmpl w:val="5D144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34758E"/>
    <w:multiLevelType w:val="multilevel"/>
    <w:tmpl w:val="3442431A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49"/>
    <w:rsid w:val="001250FD"/>
    <w:rsid w:val="00165CB4"/>
    <w:rsid w:val="0017760B"/>
    <w:rsid w:val="001864DA"/>
    <w:rsid w:val="00210B9F"/>
    <w:rsid w:val="00273BF8"/>
    <w:rsid w:val="002D4CE3"/>
    <w:rsid w:val="00314149"/>
    <w:rsid w:val="003221B2"/>
    <w:rsid w:val="00331D7A"/>
    <w:rsid w:val="00442B36"/>
    <w:rsid w:val="00642666"/>
    <w:rsid w:val="006A2795"/>
    <w:rsid w:val="0094584E"/>
    <w:rsid w:val="009A0BBC"/>
    <w:rsid w:val="009F14CD"/>
    <w:rsid w:val="00A46FCF"/>
    <w:rsid w:val="00A55899"/>
    <w:rsid w:val="00AA3B36"/>
    <w:rsid w:val="00AD3415"/>
    <w:rsid w:val="00AF1148"/>
    <w:rsid w:val="00AF4312"/>
    <w:rsid w:val="00B74A51"/>
    <w:rsid w:val="00BA2AD3"/>
    <w:rsid w:val="00BD4392"/>
    <w:rsid w:val="00C35064"/>
    <w:rsid w:val="00C708EB"/>
    <w:rsid w:val="00CD0CA0"/>
    <w:rsid w:val="00DA2E79"/>
    <w:rsid w:val="00DA6D41"/>
    <w:rsid w:val="00E45BF0"/>
    <w:rsid w:val="00EA46AA"/>
    <w:rsid w:val="00EE0925"/>
    <w:rsid w:val="00F05806"/>
    <w:rsid w:val="00F30BFE"/>
    <w:rsid w:val="00F377E7"/>
    <w:rsid w:val="00FA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E4888"/>
  <w15:docId w15:val="{3259DA07-D113-41CF-8C9D-734BC48B6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A0BB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6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Matthews-Forte, Rob</cp:lastModifiedBy>
  <cp:revision>2</cp:revision>
  <dcterms:created xsi:type="dcterms:W3CDTF">2023-05-04T11:59:00Z</dcterms:created>
  <dcterms:modified xsi:type="dcterms:W3CDTF">2023-05-04T11:59:00Z</dcterms:modified>
</cp:coreProperties>
</file>